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EF86" w14:textId="66100385" w:rsidR="0091744F" w:rsidRPr="00E06895" w:rsidRDefault="0091744F" w:rsidP="00E06895">
      <w:pPr>
        <w:pStyle w:val="Heading1"/>
      </w:pPr>
      <w:r w:rsidRPr="00E06895">
        <w:t xml:space="preserve">Discrimination </w:t>
      </w:r>
      <w:r w:rsidR="00E06895" w:rsidRPr="00E06895">
        <w:t>C</w:t>
      </w:r>
      <w:r w:rsidRPr="00E06895">
        <w:t xml:space="preserve">omplaint </w:t>
      </w:r>
      <w:r w:rsidR="00E06895" w:rsidRPr="00E06895">
        <w:t>Investigation C</w:t>
      </w:r>
      <w:r w:rsidRPr="00E06895">
        <w:t>hecklis</w:t>
      </w:r>
      <w:r w:rsidR="00E06895" w:rsidRPr="00E06895">
        <w:t>t</w:t>
      </w:r>
    </w:p>
    <w:p w14:paraId="1C42EF87" w14:textId="77777777" w:rsidR="0091744F" w:rsidRDefault="0091744F" w:rsidP="00395389"/>
    <w:p w14:paraId="1C42EF88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Hear the complaint quickly and confidentially</w:t>
      </w:r>
    </w:p>
    <w:p w14:paraId="5CAB3D4D" w14:textId="77777777" w:rsidR="0083492A" w:rsidRDefault="0083492A" w:rsidP="0083492A">
      <w:pPr>
        <w:pStyle w:val="ListParagraph"/>
      </w:pPr>
    </w:p>
    <w:p w14:paraId="1C42EF89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Plan on impartiality</w:t>
      </w:r>
    </w:p>
    <w:p w14:paraId="46D64F76" w14:textId="77777777" w:rsidR="0083492A" w:rsidRDefault="0083492A" w:rsidP="0083492A"/>
    <w:p w14:paraId="1C42EF8A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Begin the discussion</w:t>
      </w:r>
    </w:p>
    <w:p w14:paraId="5553CAB6" w14:textId="77777777" w:rsidR="0083492A" w:rsidRDefault="0083492A" w:rsidP="0083492A"/>
    <w:p w14:paraId="1C42EF8B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 xml:space="preserve">Ask comprehensive investigation questions </w:t>
      </w:r>
    </w:p>
    <w:p w14:paraId="6F5812BE" w14:textId="77777777" w:rsidR="0083492A" w:rsidRDefault="0083492A" w:rsidP="0083492A"/>
    <w:p w14:paraId="1C42EF8C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Warn of retaliation</w:t>
      </w:r>
    </w:p>
    <w:p w14:paraId="08A25A87" w14:textId="77777777" w:rsidR="0083492A" w:rsidRDefault="0083492A" w:rsidP="0083492A"/>
    <w:p w14:paraId="1C42EF8D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Require confidentiality</w:t>
      </w:r>
    </w:p>
    <w:p w14:paraId="1B23DD96" w14:textId="77777777" w:rsidR="0083492A" w:rsidRDefault="0083492A" w:rsidP="00FD11AA"/>
    <w:p w14:paraId="1C42EF8E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Finalize the initial meeting</w:t>
      </w:r>
    </w:p>
    <w:p w14:paraId="2F749113" w14:textId="77777777" w:rsidR="00FD11AA" w:rsidRDefault="00FD11AA" w:rsidP="00FD11AA"/>
    <w:p w14:paraId="1C42EF8F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Separate if necessary</w:t>
      </w:r>
    </w:p>
    <w:p w14:paraId="40E17793" w14:textId="77777777" w:rsidR="00FD11AA" w:rsidRDefault="00FD11AA" w:rsidP="00FD11AA"/>
    <w:p w14:paraId="1C42EF90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Talk to witnesses, if any</w:t>
      </w:r>
    </w:p>
    <w:p w14:paraId="00E0DC3F" w14:textId="77777777" w:rsidR="00FD11AA" w:rsidRDefault="00FD11AA" w:rsidP="00FD11AA"/>
    <w:p w14:paraId="1C42EF91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Review any evidence or documents</w:t>
      </w:r>
    </w:p>
    <w:p w14:paraId="2CB09E55" w14:textId="77777777" w:rsidR="00FD11AA" w:rsidRDefault="00FD11AA" w:rsidP="00FD11AA"/>
    <w:p w14:paraId="1C42EF92" w14:textId="5B3C8A00" w:rsidR="00395389" w:rsidRDefault="00395389" w:rsidP="0091744F">
      <w:pPr>
        <w:pStyle w:val="ListParagraph"/>
        <w:numPr>
          <w:ilvl w:val="0"/>
          <w:numId w:val="2"/>
        </w:numPr>
      </w:pPr>
      <w:r>
        <w:t>Speak to the accuse</w:t>
      </w:r>
      <w:r w:rsidR="00FD11AA">
        <w:t>d</w:t>
      </w:r>
    </w:p>
    <w:p w14:paraId="3C87135E" w14:textId="77777777" w:rsidR="00FD11AA" w:rsidRDefault="00FD11AA" w:rsidP="00FD11AA"/>
    <w:p w14:paraId="1C42EF93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Review the evidence</w:t>
      </w:r>
    </w:p>
    <w:p w14:paraId="330909D2" w14:textId="77777777" w:rsidR="00FD11AA" w:rsidRDefault="00FD11AA" w:rsidP="00FD11AA"/>
    <w:p w14:paraId="1C42EF94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Finalize the complaint</w:t>
      </w:r>
    </w:p>
    <w:p w14:paraId="1C170558" w14:textId="77777777" w:rsidR="00FD11AA" w:rsidRDefault="00FD11AA" w:rsidP="00FD11AA"/>
    <w:p w14:paraId="1C42EF95" w14:textId="77777777" w:rsidR="00395389" w:rsidRDefault="00395389" w:rsidP="0091744F">
      <w:pPr>
        <w:pStyle w:val="ListParagraph"/>
        <w:numPr>
          <w:ilvl w:val="0"/>
          <w:numId w:val="2"/>
        </w:numPr>
      </w:pPr>
      <w:r>
        <w:t>Provide training</w:t>
      </w:r>
    </w:p>
    <w:p w14:paraId="1C42EF96" w14:textId="77777777" w:rsidR="002C6D40" w:rsidRDefault="002C6D40"/>
    <w:sectPr w:rsidR="002C6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520F"/>
    <w:multiLevelType w:val="hybridMultilevel"/>
    <w:tmpl w:val="C4D80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56D9C"/>
    <w:multiLevelType w:val="hybridMultilevel"/>
    <w:tmpl w:val="BD4C9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0660797">
    <w:abstractNumId w:val="1"/>
  </w:num>
  <w:num w:numId="2" w16cid:durableId="941374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szAyMTMyMzQ0N7NU0lEKTi0uzszPAykwrAUA90oKbywAAAA="/>
  </w:docVars>
  <w:rsids>
    <w:rsidRoot w:val="00395389"/>
    <w:rsid w:val="00007719"/>
    <w:rsid w:val="002C6D40"/>
    <w:rsid w:val="00300A4A"/>
    <w:rsid w:val="00395389"/>
    <w:rsid w:val="00496BBD"/>
    <w:rsid w:val="0083492A"/>
    <w:rsid w:val="0091744F"/>
    <w:rsid w:val="00A22B8A"/>
    <w:rsid w:val="00A537B4"/>
    <w:rsid w:val="00A7577E"/>
    <w:rsid w:val="00DE7597"/>
    <w:rsid w:val="00E06895"/>
    <w:rsid w:val="00FD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2EF86"/>
  <w15:docId w15:val="{FDA89116-F16B-43DC-BF26-A494D316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8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3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174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689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Riia</dc:creator>
  <cp:lastModifiedBy>Karmin</cp:lastModifiedBy>
  <cp:revision>4</cp:revision>
  <dcterms:created xsi:type="dcterms:W3CDTF">2022-09-07T19:44:00Z</dcterms:created>
  <dcterms:modified xsi:type="dcterms:W3CDTF">2022-11-18T20:04:00Z</dcterms:modified>
</cp:coreProperties>
</file>